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D7A7" w14:textId="77777777" w:rsidR="00E8046A" w:rsidRDefault="00E8046A" w:rsidP="00E8046A">
      <w:pPr>
        <w:pStyle w:val="Default"/>
      </w:pPr>
    </w:p>
    <w:p w14:paraId="0BF6F00C" w14:textId="77777777" w:rsidR="00E8046A" w:rsidRPr="00E8046A" w:rsidRDefault="00E8046A" w:rsidP="00E8046A">
      <w:pPr>
        <w:pStyle w:val="Default"/>
        <w:jc w:val="center"/>
        <w:rPr>
          <w:i/>
          <w:iCs/>
          <w:sz w:val="40"/>
          <w:szCs w:val="40"/>
          <w:u w:val="single"/>
        </w:rPr>
      </w:pPr>
      <w:r w:rsidRPr="00E8046A">
        <w:rPr>
          <w:b/>
          <w:bCs/>
          <w:i/>
          <w:iCs/>
          <w:sz w:val="40"/>
          <w:szCs w:val="40"/>
          <w:u w:val="single"/>
        </w:rPr>
        <w:t>TRÉNINK JAZYKOVÝCH SCHOPNOSTÍ PODLE D. B. ELKONINA</w:t>
      </w:r>
    </w:p>
    <w:p w14:paraId="1B63AFB0" w14:textId="77777777" w:rsidR="00E8046A" w:rsidRDefault="00E8046A" w:rsidP="00E8046A">
      <w:pPr>
        <w:pStyle w:val="Default"/>
        <w:rPr>
          <w:sz w:val="23"/>
          <w:szCs w:val="23"/>
        </w:rPr>
      </w:pPr>
    </w:p>
    <w:p w14:paraId="5A57B6AC" w14:textId="77777777" w:rsidR="00E8046A" w:rsidRPr="00E8046A" w:rsidRDefault="00E8046A" w:rsidP="00E8046A">
      <w:pPr>
        <w:pStyle w:val="Default"/>
        <w:spacing w:line="360" w:lineRule="auto"/>
        <w:jc w:val="both"/>
        <w:rPr>
          <w:sz w:val="12"/>
          <w:szCs w:val="12"/>
        </w:rPr>
      </w:pPr>
    </w:p>
    <w:p w14:paraId="4A2933EC" w14:textId="716BEE05" w:rsidR="00661016" w:rsidRDefault="00E8046A" w:rsidP="00661016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Jedná se o osvědčenou a ministerstvem školství akreditovanou metodu, která zábavnou formou rozvíjí rozumové a jazykové schopnosti důležité pro čtení a psaní.  Dítě se učí slyšet jednotlivé hlásky ve slově.</w:t>
      </w:r>
      <w:r>
        <w:rPr>
          <w:sz w:val="28"/>
          <w:szCs w:val="28"/>
        </w:rPr>
        <w:t xml:space="preserve"> </w:t>
      </w:r>
      <w:r w:rsidRPr="00E8046A">
        <w:rPr>
          <w:sz w:val="28"/>
          <w:szCs w:val="28"/>
        </w:rPr>
        <w:t xml:space="preserve">Cílem je prevence selhávání v oblasti čtení a psaní v 1. třídě, zlepšení jazykového citu. Kurz rozvíjí smysl pro rytmus a dělení slova na hlásky a slabiky. </w:t>
      </w:r>
    </w:p>
    <w:p w14:paraId="3FF29894" w14:textId="77777777" w:rsidR="00661016" w:rsidRDefault="00661016" w:rsidP="00661016">
      <w:pPr>
        <w:pStyle w:val="Default"/>
        <w:spacing w:line="360" w:lineRule="auto"/>
        <w:rPr>
          <w:sz w:val="28"/>
          <w:szCs w:val="28"/>
        </w:rPr>
      </w:pPr>
    </w:p>
    <w:p w14:paraId="391603D4" w14:textId="77777777" w:rsidR="00661016" w:rsidRDefault="00661016" w:rsidP="00661016">
      <w:pPr>
        <w:pStyle w:val="Default"/>
        <w:spacing w:line="360" w:lineRule="auto"/>
        <w:jc w:val="both"/>
        <w:rPr>
          <w:sz w:val="28"/>
          <w:szCs w:val="28"/>
        </w:rPr>
      </w:pPr>
      <w:r w:rsidRPr="00E8046A">
        <w:rPr>
          <w:sz w:val="28"/>
          <w:szCs w:val="28"/>
        </w:rPr>
        <w:t>Trénink (s výukově zaměřenými loutkami) se koná 1x týdně, v délce jedné hodiny, od poloviny září do konce května,</w:t>
      </w:r>
      <w:r>
        <w:rPr>
          <w:sz w:val="28"/>
          <w:szCs w:val="28"/>
        </w:rPr>
        <w:t xml:space="preserve"> </w:t>
      </w:r>
      <w:r w:rsidRPr="00E8046A">
        <w:rPr>
          <w:sz w:val="28"/>
          <w:szCs w:val="28"/>
        </w:rPr>
        <w:t>v prostorách MŠ</w:t>
      </w:r>
      <w:r>
        <w:rPr>
          <w:sz w:val="28"/>
          <w:szCs w:val="28"/>
        </w:rPr>
        <w:t>,</w:t>
      </w:r>
      <w:r w:rsidRPr="00E8046A">
        <w:rPr>
          <w:sz w:val="28"/>
          <w:szCs w:val="28"/>
        </w:rPr>
        <w:t xml:space="preserve"> ve skupinkách </w:t>
      </w:r>
    </w:p>
    <w:p w14:paraId="1C9DA1DA" w14:textId="77777777" w:rsidR="00661016" w:rsidRDefault="00661016" w:rsidP="00661016">
      <w:pPr>
        <w:pStyle w:val="Default"/>
        <w:spacing w:line="360" w:lineRule="auto"/>
        <w:jc w:val="both"/>
        <w:rPr>
          <w:sz w:val="28"/>
          <w:szCs w:val="28"/>
        </w:rPr>
      </w:pPr>
      <w:r w:rsidRPr="00E8046A">
        <w:rPr>
          <w:sz w:val="28"/>
          <w:szCs w:val="28"/>
        </w:rPr>
        <w:t>max. 6 dětí.</w:t>
      </w:r>
    </w:p>
    <w:p w14:paraId="444B9A3E" w14:textId="77777777" w:rsidR="00661016" w:rsidRDefault="00661016" w:rsidP="00661016">
      <w:pPr>
        <w:pStyle w:val="Default"/>
        <w:spacing w:line="360" w:lineRule="auto"/>
        <w:jc w:val="both"/>
        <w:rPr>
          <w:sz w:val="28"/>
          <w:szCs w:val="28"/>
        </w:rPr>
      </w:pPr>
    </w:p>
    <w:p w14:paraId="0F5B38AE" w14:textId="68393BE0" w:rsidR="00661016" w:rsidRPr="00E8046A" w:rsidRDefault="00661016" w:rsidP="00661016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Ke kurzu je dětem objednán speciální pracovní sešit „</w:t>
      </w:r>
      <w:proofErr w:type="spellStart"/>
      <w:r w:rsidRPr="00E8046A">
        <w:rPr>
          <w:sz w:val="28"/>
          <w:szCs w:val="28"/>
        </w:rPr>
        <w:t>Hláskář</w:t>
      </w:r>
      <w:proofErr w:type="spellEnd"/>
      <w:r w:rsidRPr="00E8046A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E8046A">
        <w:rPr>
          <w:sz w:val="28"/>
          <w:szCs w:val="28"/>
        </w:rPr>
        <w:t>s kartami a žetony.</w:t>
      </w:r>
    </w:p>
    <w:p w14:paraId="3674200D" w14:textId="77777777" w:rsidR="00E8046A" w:rsidRPr="00E8046A" w:rsidRDefault="00E8046A" w:rsidP="00E8046A">
      <w:pPr>
        <w:pStyle w:val="Default"/>
        <w:spacing w:line="360" w:lineRule="auto"/>
        <w:rPr>
          <w:sz w:val="16"/>
          <w:szCs w:val="16"/>
        </w:rPr>
      </w:pPr>
    </w:p>
    <w:p w14:paraId="1FFE679F" w14:textId="77777777" w:rsidR="00E8046A" w:rsidRP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Kurz je vhodný pro:</w:t>
      </w:r>
    </w:p>
    <w:p w14:paraId="7DD9F5FB" w14:textId="77777777" w:rsidR="00E8046A" w:rsidRP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- děti s odkladem školní docházky (OŠD)</w:t>
      </w:r>
    </w:p>
    <w:p w14:paraId="2DBE995E" w14:textId="77777777" w:rsidR="00E8046A" w:rsidRP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- děti s těžkostmi ve vývoji řeči (děti s dysfázií apod.)</w:t>
      </w:r>
    </w:p>
    <w:p w14:paraId="040E764E" w14:textId="77777777" w:rsidR="00E8046A" w:rsidRP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- děti v péči logopeda s více logopedickými vadami</w:t>
      </w:r>
    </w:p>
    <w:p w14:paraId="39DD48EE" w14:textId="77777777" w:rsidR="00E8046A" w:rsidRP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- děti, které mají dispozice k dyslexii</w:t>
      </w:r>
    </w:p>
    <w:p w14:paraId="7943ADF2" w14:textId="77777777" w:rsidR="00E8046A" w:rsidRP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- děti s vývojovými poruchami</w:t>
      </w:r>
    </w:p>
    <w:p w14:paraId="347514CD" w14:textId="77777777" w:rsidR="00E8046A" w:rsidRDefault="00E8046A" w:rsidP="00E8046A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- děti cizinců (posílení jazykového citu, rozvoj slovní zásoby)</w:t>
      </w:r>
    </w:p>
    <w:p w14:paraId="386043F8" w14:textId="77777777" w:rsidR="00661016" w:rsidRDefault="00661016" w:rsidP="00E8046A">
      <w:pPr>
        <w:pStyle w:val="Default"/>
        <w:spacing w:line="360" w:lineRule="auto"/>
        <w:rPr>
          <w:sz w:val="28"/>
          <w:szCs w:val="28"/>
        </w:rPr>
      </w:pPr>
    </w:p>
    <w:p w14:paraId="152552E8" w14:textId="77777777" w:rsidR="00661016" w:rsidRPr="00E8046A" w:rsidRDefault="00661016" w:rsidP="00661016">
      <w:pPr>
        <w:pStyle w:val="Default"/>
        <w:spacing w:line="360" w:lineRule="auto"/>
        <w:rPr>
          <w:sz w:val="28"/>
          <w:szCs w:val="28"/>
        </w:rPr>
      </w:pPr>
      <w:r w:rsidRPr="00E8046A">
        <w:rPr>
          <w:sz w:val="28"/>
          <w:szCs w:val="28"/>
        </w:rPr>
        <w:t>Více informací na www.elkonin.cz</w:t>
      </w:r>
    </w:p>
    <w:p w14:paraId="53EA3F22" w14:textId="77777777" w:rsidR="00661016" w:rsidRPr="00E8046A" w:rsidRDefault="00661016" w:rsidP="00661016">
      <w:pPr>
        <w:pStyle w:val="Default"/>
        <w:spacing w:line="360" w:lineRule="auto"/>
        <w:rPr>
          <w:sz w:val="16"/>
          <w:szCs w:val="16"/>
        </w:rPr>
      </w:pPr>
    </w:p>
    <w:p w14:paraId="35AAC44F" w14:textId="77777777" w:rsidR="00E8046A" w:rsidRPr="00E8046A" w:rsidRDefault="00E8046A" w:rsidP="00E8046A">
      <w:pPr>
        <w:pStyle w:val="Default"/>
        <w:spacing w:line="360" w:lineRule="auto"/>
        <w:rPr>
          <w:sz w:val="16"/>
          <w:szCs w:val="16"/>
        </w:rPr>
      </w:pPr>
    </w:p>
    <w:p w14:paraId="463D2EE4" w14:textId="77777777" w:rsidR="00E8046A" w:rsidRDefault="00E8046A" w:rsidP="00E8046A">
      <w:pPr>
        <w:pStyle w:val="Default"/>
        <w:spacing w:line="360" w:lineRule="auto"/>
      </w:pPr>
    </w:p>
    <w:p w14:paraId="343CC4A2" w14:textId="77777777" w:rsidR="00E8046A" w:rsidRPr="00E8046A" w:rsidRDefault="00E8046A" w:rsidP="00E8046A">
      <w:pPr>
        <w:pStyle w:val="Default"/>
        <w:spacing w:line="360" w:lineRule="auto"/>
      </w:pPr>
    </w:p>
    <w:p w14:paraId="1A505298" w14:textId="77777777" w:rsidR="007420A4" w:rsidRPr="00E8046A" w:rsidRDefault="007420A4" w:rsidP="00E8046A">
      <w:pPr>
        <w:spacing w:line="360" w:lineRule="auto"/>
        <w:rPr>
          <w:sz w:val="24"/>
          <w:szCs w:val="24"/>
        </w:rPr>
      </w:pPr>
    </w:p>
    <w:sectPr w:rsidR="007420A4" w:rsidRPr="00E8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MjcwsbQ0NjMwNzZU0lEKTi0uzszPAykwrAUAGB6zzSwAAAA="/>
  </w:docVars>
  <w:rsids>
    <w:rsidRoot w:val="00E8046A"/>
    <w:rsid w:val="00282590"/>
    <w:rsid w:val="00661016"/>
    <w:rsid w:val="00676C12"/>
    <w:rsid w:val="007420A4"/>
    <w:rsid w:val="00DD2E08"/>
    <w:rsid w:val="00E8046A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3E8"/>
  <w15:chartTrackingRefBased/>
  <w15:docId w15:val="{28602545-6DF6-465E-B846-A8112F3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0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Bárta</dc:creator>
  <cp:keywords/>
  <dc:description/>
  <cp:lastModifiedBy>Tomáš Bárta</cp:lastModifiedBy>
  <cp:revision>2</cp:revision>
  <dcterms:created xsi:type="dcterms:W3CDTF">2023-09-26T18:37:00Z</dcterms:created>
  <dcterms:modified xsi:type="dcterms:W3CDTF">2023-10-16T11:06:00Z</dcterms:modified>
</cp:coreProperties>
</file>