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EE8" w:rsidRPr="002279C3" w:rsidRDefault="002279C3" w:rsidP="002279C3">
      <w:pPr>
        <w:jc w:val="center"/>
        <w:rPr>
          <w:rFonts w:ascii="Times New Roman" w:hAnsi="Times New Roman" w:cs="Times New Roman"/>
          <w:b/>
          <w:color w:val="0000FF"/>
          <w:sz w:val="28"/>
          <w:szCs w:val="28"/>
        </w:rPr>
      </w:pPr>
      <w:r w:rsidRPr="002279C3">
        <w:rPr>
          <w:rFonts w:ascii="Times New Roman" w:hAnsi="Times New Roman" w:cs="Times New Roman"/>
          <w:b/>
          <w:color w:val="0000FF"/>
          <w:sz w:val="28"/>
          <w:szCs w:val="28"/>
        </w:rPr>
        <w:t>První kroky od máminých sukní</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Zář</w:t>
      </w:r>
      <w:r w:rsidR="00C4008B">
        <w:rPr>
          <w:rFonts w:ascii="Times New Roman" w:hAnsi="Times New Roman" w:cs="Times New Roman"/>
          <w:bCs/>
          <w:sz w:val="24"/>
          <w:szCs w:val="24"/>
        </w:rPr>
        <w:t>í je důležitý „</w:t>
      </w:r>
      <w:r w:rsidR="007C05E4" w:rsidRPr="002279C3">
        <w:rPr>
          <w:rFonts w:ascii="Times New Roman" w:hAnsi="Times New Roman" w:cs="Times New Roman"/>
          <w:bCs/>
          <w:sz w:val="24"/>
          <w:szCs w:val="24"/>
        </w:rPr>
        <w:t>nástupní měsíc“</w:t>
      </w:r>
      <w:r w:rsidRPr="002279C3">
        <w:rPr>
          <w:rFonts w:ascii="Times New Roman" w:hAnsi="Times New Roman" w:cs="Times New Roman"/>
          <w:bCs/>
          <w:sz w:val="24"/>
          <w:szCs w:val="24"/>
        </w:rPr>
        <w:t>. Děti poprvé nastupují do mateřské školy. A tak zářijová rána bývají ve školkách jako slzavé údolí…</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Většina dětí, které dovršily ten správný věk pro nástup do mateřské školy, přichází podle dlouholeté tradice právě v září. Problémy adaptačního období se tedy kumulují do prvních týdnů nového školního roku, a tak situace nebývá náročná jen pro tříleté caparty, ale i pro jejich rodiče a samozřejmě také pro učitelky.</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Děti, které přicházejí poprvé do školky, ještě nemají zkušenost s autoritou učitelky, mnohé se do tak úzkého kontaktu s dospělými mimo okruh rodiny ještě nedostaly. Jejich tátové a mámy si to ale velmi často neuvědomují.</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 xml:space="preserve">Situaci, kdy jeden mrňous začne brečet a ostatní se zdánlivě bez důvodu přidají, znají rodiče už z pískoviště. Podobná vzájemně se posilující reakce nastává v prvních dnech i ve </w:t>
      </w:r>
      <w:proofErr w:type="spellStart"/>
      <w:r w:rsidRPr="002279C3">
        <w:rPr>
          <w:rFonts w:ascii="Times New Roman" w:hAnsi="Times New Roman" w:cs="Times New Roman"/>
          <w:bCs/>
          <w:sz w:val="24"/>
          <w:szCs w:val="24"/>
        </w:rPr>
        <w:t>školkové</w:t>
      </w:r>
      <w:proofErr w:type="spellEnd"/>
      <w:r w:rsidRPr="002279C3">
        <w:rPr>
          <w:rFonts w:ascii="Times New Roman" w:hAnsi="Times New Roman" w:cs="Times New Roman"/>
          <w:bCs/>
          <w:sz w:val="24"/>
          <w:szCs w:val="24"/>
        </w:rPr>
        <w:t xml:space="preserve"> šatně. Nicméně přesto se vyplatí na první schůzce na tenhle efekt rodiče upozornit, aby s ním počítali a nebyli z dětského pláče vyděšení, protože svým chováním zpětně podporují nejistotu dítěte.</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Adaptaci mu mohou usnadnit i tím, že pobyt v</w:t>
      </w:r>
      <w:r w:rsidR="008D7C8E">
        <w:rPr>
          <w:rFonts w:ascii="Times New Roman" w:hAnsi="Times New Roman" w:cs="Times New Roman"/>
          <w:bCs/>
          <w:sz w:val="24"/>
          <w:szCs w:val="24"/>
        </w:rPr>
        <w:t>e školce prezentují jako fakt (</w:t>
      </w:r>
      <w:r w:rsidRPr="002279C3">
        <w:rPr>
          <w:rFonts w:ascii="Times New Roman" w:hAnsi="Times New Roman" w:cs="Times New Roman"/>
          <w:bCs/>
          <w:sz w:val="24"/>
          <w:szCs w:val="24"/>
        </w:rPr>
        <w:t xml:space="preserve">já musím chodit do práce, ty do školky, </w:t>
      </w:r>
      <w:proofErr w:type="spellStart"/>
      <w:r w:rsidRPr="002279C3">
        <w:rPr>
          <w:rFonts w:ascii="Times New Roman" w:hAnsi="Times New Roman" w:cs="Times New Roman"/>
          <w:bCs/>
          <w:sz w:val="24"/>
          <w:szCs w:val="24"/>
        </w:rPr>
        <w:t>brácha</w:t>
      </w:r>
      <w:proofErr w:type="spellEnd"/>
      <w:r w:rsidR="00460E8A">
        <w:rPr>
          <w:rFonts w:ascii="Times New Roman" w:hAnsi="Times New Roman" w:cs="Times New Roman"/>
          <w:bCs/>
          <w:sz w:val="24"/>
          <w:szCs w:val="24"/>
        </w:rPr>
        <w:t>/</w:t>
      </w:r>
      <w:r w:rsidR="00C4008B">
        <w:rPr>
          <w:rFonts w:ascii="Times New Roman" w:hAnsi="Times New Roman" w:cs="Times New Roman"/>
          <w:bCs/>
          <w:sz w:val="24"/>
          <w:szCs w:val="24"/>
        </w:rPr>
        <w:t>sestra</w:t>
      </w:r>
      <w:r w:rsidRPr="002279C3">
        <w:rPr>
          <w:rFonts w:ascii="Times New Roman" w:hAnsi="Times New Roman" w:cs="Times New Roman"/>
          <w:bCs/>
          <w:sz w:val="24"/>
          <w:szCs w:val="24"/>
        </w:rPr>
        <w:t xml:space="preserve"> do </w:t>
      </w:r>
      <w:proofErr w:type="gramStart"/>
      <w:r w:rsidRPr="002279C3">
        <w:rPr>
          <w:rFonts w:ascii="Times New Roman" w:hAnsi="Times New Roman" w:cs="Times New Roman"/>
          <w:bCs/>
          <w:sz w:val="24"/>
          <w:szCs w:val="24"/>
        </w:rPr>
        <w:t>školy ..</w:t>
      </w:r>
      <w:r w:rsidR="008D7C8E">
        <w:rPr>
          <w:rFonts w:ascii="Times New Roman" w:hAnsi="Times New Roman" w:cs="Times New Roman"/>
          <w:bCs/>
          <w:sz w:val="24"/>
          <w:szCs w:val="24"/>
        </w:rPr>
        <w:t>), ne</w:t>
      </w:r>
      <w:proofErr w:type="gramEnd"/>
      <w:r w:rsidR="008D7C8E">
        <w:rPr>
          <w:rFonts w:ascii="Times New Roman" w:hAnsi="Times New Roman" w:cs="Times New Roman"/>
          <w:bCs/>
          <w:sz w:val="24"/>
          <w:szCs w:val="24"/>
        </w:rPr>
        <w:t xml:space="preserve"> jako jednu z alternativ (</w:t>
      </w:r>
      <w:r w:rsidRPr="002279C3">
        <w:rPr>
          <w:rFonts w:ascii="Times New Roman" w:hAnsi="Times New Roman" w:cs="Times New Roman"/>
          <w:bCs/>
          <w:sz w:val="24"/>
          <w:szCs w:val="24"/>
        </w:rPr>
        <w:t xml:space="preserve">uvidíme, jak se ti </w:t>
      </w:r>
      <w:bookmarkStart w:id="0" w:name="_GoBack"/>
      <w:bookmarkEnd w:id="0"/>
      <w:r w:rsidRPr="002279C3">
        <w:rPr>
          <w:rFonts w:ascii="Times New Roman" w:hAnsi="Times New Roman" w:cs="Times New Roman"/>
          <w:bCs/>
          <w:sz w:val="24"/>
          <w:szCs w:val="24"/>
        </w:rPr>
        <w:t xml:space="preserve">tu bude </w:t>
      </w:r>
      <w:r w:rsidR="008D7C8E">
        <w:rPr>
          <w:rFonts w:ascii="Times New Roman" w:hAnsi="Times New Roman" w:cs="Times New Roman"/>
          <w:bCs/>
          <w:sz w:val="24"/>
          <w:szCs w:val="24"/>
        </w:rPr>
        <w:t>líbit). „</w:t>
      </w:r>
      <w:r w:rsidRPr="002279C3">
        <w:rPr>
          <w:rFonts w:ascii="Times New Roman" w:hAnsi="Times New Roman" w:cs="Times New Roman"/>
          <w:bCs/>
          <w:sz w:val="24"/>
          <w:szCs w:val="24"/>
        </w:rPr>
        <w:t>Pokud dítě vycítí, že postoj rodičů je nejistý, často zkouší, jestli by si nemohlo vybojovat pohodlnější variantu, která neobnáší ranní vstávání, podřizování se autoritě, režimu a při</w:t>
      </w:r>
      <w:r w:rsidR="008D7C8E">
        <w:rPr>
          <w:rFonts w:ascii="Times New Roman" w:hAnsi="Times New Roman" w:cs="Times New Roman"/>
          <w:bCs/>
          <w:sz w:val="24"/>
          <w:szCs w:val="24"/>
        </w:rPr>
        <w:t xml:space="preserve">způsobování se ostatním dětem“ </w:t>
      </w:r>
      <w:r w:rsidRPr="002279C3">
        <w:rPr>
          <w:rFonts w:ascii="Times New Roman" w:hAnsi="Times New Roman" w:cs="Times New Roman"/>
          <w:bCs/>
          <w:sz w:val="24"/>
          <w:szCs w:val="24"/>
        </w:rPr>
        <w:t xml:space="preserve">konstatuje PhDr. Halíková. Rodiče si to ovšem vykládají </w:t>
      </w:r>
      <w:r w:rsidR="002279C3">
        <w:rPr>
          <w:rFonts w:ascii="Times New Roman" w:hAnsi="Times New Roman" w:cs="Times New Roman"/>
          <w:bCs/>
          <w:sz w:val="24"/>
          <w:szCs w:val="24"/>
        </w:rPr>
        <w:t>jako extrémní nezralost</w:t>
      </w:r>
      <w:r w:rsidRPr="002279C3">
        <w:rPr>
          <w:rFonts w:ascii="Times New Roman" w:hAnsi="Times New Roman" w:cs="Times New Roman"/>
          <w:bCs/>
          <w:sz w:val="24"/>
          <w:szCs w:val="24"/>
        </w:rPr>
        <w:t>, mnohdy mezi partnery vznikají hádky, jestli bylo opravdu nutné nastupovat do práce, zda potomek nedoplácí na matčinu kariéru apod. Jednoznačný postoj přitom neznamená necitlivost vůči dětskému strachu a ste</w:t>
      </w:r>
      <w:r w:rsidR="008D7C8E">
        <w:rPr>
          <w:rFonts w:ascii="Times New Roman" w:hAnsi="Times New Roman" w:cs="Times New Roman"/>
          <w:bCs/>
          <w:sz w:val="24"/>
          <w:szCs w:val="24"/>
        </w:rPr>
        <w:t xml:space="preserve">sku. Naopak. </w:t>
      </w:r>
      <w:proofErr w:type="gramStart"/>
      <w:r w:rsidR="008D7C8E">
        <w:rPr>
          <w:rFonts w:ascii="Times New Roman" w:hAnsi="Times New Roman" w:cs="Times New Roman"/>
          <w:bCs/>
          <w:sz w:val="24"/>
          <w:szCs w:val="24"/>
        </w:rPr>
        <w:t>r</w:t>
      </w:r>
      <w:r w:rsidRPr="002279C3">
        <w:rPr>
          <w:rFonts w:ascii="Times New Roman" w:hAnsi="Times New Roman" w:cs="Times New Roman"/>
          <w:bCs/>
          <w:sz w:val="24"/>
          <w:szCs w:val="24"/>
        </w:rPr>
        <w:t>odiče</w:t>
      </w:r>
      <w:proofErr w:type="gramEnd"/>
      <w:r w:rsidRPr="002279C3">
        <w:rPr>
          <w:rFonts w:ascii="Times New Roman" w:hAnsi="Times New Roman" w:cs="Times New Roman"/>
          <w:bCs/>
          <w:sz w:val="24"/>
          <w:szCs w:val="24"/>
        </w:rPr>
        <w:t xml:space="preserve"> klidně mohou přiznat, že i jim se stýskalo, ale že to vydrželi. </w:t>
      </w:r>
    </w:p>
    <w:p w:rsidR="00814EE8" w:rsidRPr="002279C3" w:rsidRDefault="00814EE8" w:rsidP="00DD26E4">
      <w:pPr>
        <w:jc w:val="both"/>
        <w:rPr>
          <w:rFonts w:ascii="Times New Roman" w:hAnsi="Times New Roman" w:cs="Times New Roman"/>
          <w:bCs/>
          <w:sz w:val="24"/>
          <w:szCs w:val="24"/>
        </w:rPr>
      </w:pPr>
      <w:r w:rsidRPr="002279C3">
        <w:rPr>
          <w:rFonts w:ascii="Times New Roman" w:hAnsi="Times New Roman" w:cs="Times New Roman"/>
          <w:bCs/>
          <w:sz w:val="24"/>
          <w:szCs w:val="24"/>
        </w:rPr>
        <w:t>Podle psycholožky Halíkové mohou učitelky rodičům významně pomoci – stačí je ujistit, že takové reakce jsou nejen obvyklé, ale že ony jsou na ně připravené, že jsou schopné je zvládnout. Maminky, které se první dny trápí, jestli dítě ve školce plakalo, je potřeba odpoledne ujistit, že jejich potomkovi pláč dlouho nevydržel a že si většinu času dne vcelku spokojeně hrál.</w:t>
      </w:r>
    </w:p>
    <w:sectPr w:rsidR="00814EE8" w:rsidRPr="002279C3" w:rsidSect="00420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49A"/>
    <w:rsid w:val="001173A1"/>
    <w:rsid w:val="002279C3"/>
    <w:rsid w:val="00273F70"/>
    <w:rsid w:val="002937C8"/>
    <w:rsid w:val="004200E7"/>
    <w:rsid w:val="00460E8A"/>
    <w:rsid w:val="004C33DE"/>
    <w:rsid w:val="005E275A"/>
    <w:rsid w:val="00605834"/>
    <w:rsid w:val="007C05E4"/>
    <w:rsid w:val="00814EE8"/>
    <w:rsid w:val="008D7C8E"/>
    <w:rsid w:val="009401FC"/>
    <w:rsid w:val="0097112C"/>
    <w:rsid w:val="00AC6528"/>
    <w:rsid w:val="00C22B1E"/>
    <w:rsid w:val="00C4008B"/>
    <w:rsid w:val="00D1260A"/>
    <w:rsid w:val="00DD26E4"/>
    <w:rsid w:val="00EA3D42"/>
    <w:rsid w:val="00F53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25397A-05B7-4FF8-881A-D4E62AA6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00E7"/>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326</Words>
  <Characters>1925</Characters>
  <Application>Microsoft Office Word</Application>
  <DocSecurity>0</DocSecurity>
  <Lines>16</Lines>
  <Paragraphs>4</Paragraphs>
  <ScaleCrop>false</ScaleCrop>
  <Company>MŠ Odolená Voda</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Kačenka</dc:creator>
  <cp:keywords/>
  <dc:description/>
  <cp:lastModifiedBy>Eva</cp:lastModifiedBy>
  <cp:revision>14</cp:revision>
  <cp:lastPrinted>2011-10-03T06:42:00Z</cp:lastPrinted>
  <dcterms:created xsi:type="dcterms:W3CDTF">2011-09-20T18:31:00Z</dcterms:created>
  <dcterms:modified xsi:type="dcterms:W3CDTF">2023-10-17T06:32:00Z</dcterms:modified>
</cp:coreProperties>
</file>